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DE228" w14:textId="53B467B0" w:rsidR="00FB1011" w:rsidRPr="00D6481B" w:rsidRDefault="00B42CF5" w:rsidP="00B42CF5">
      <w:pPr>
        <w:rPr>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noProof/>
          <w:sz w:val="32"/>
          <w:szCs w:val="32"/>
        </w:rPr>
        <w:drawing>
          <wp:anchor distT="0" distB="0" distL="114300" distR="114300" simplePos="0" relativeHeight="251658240" behindDoc="1" locked="0" layoutInCell="1" allowOverlap="1" wp14:anchorId="7A2C1EF4" wp14:editId="625C1FCD">
            <wp:simplePos x="0" y="0"/>
            <wp:positionH relativeFrom="column">
              <wp:posOffset>4895850</wp:posOffset>
            </wp:positionH>
            <wp:positionV relativeFrom="paragraph">
              <wp:posOffset>-20955</wp:posOffset>
            </wp:positionV>
            <wp:extent cx="1289050" cy="859155"/>
            <wp:effectExtent l="0" t="0" r="6350" b="0"/>
            <wp:wrapNone/>
            <wp:docPr id="1589655494" name="Picture 1" descr="A red and white flag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55494" name="Picture 1" descr="A red and white flag with blue lett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9050" cy="859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8AE4300" wp14:editId="73C36F64">
            <wp:extent cx="1394460" cy="838200"/>
            <wp:effectExtent l="0" t="0" r="0" b="0"/>
            <wp:docPr id="1577642631" name="Picture 2" descr="A red blue and white triangle with white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42631" name="Picture 2" descr="A red blue and white triangle with white wave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02524" cy="843047"/>
                    </a:xfrm>
                    <a:prstGeom prst="rect">
                      <a:avLst/>
                    </a:prstGeom>
                  </pic:spPr>
                </pic:pic>
              </a:graphicData>
            </a:graphic>
          </wp:inline>
        </w:drawing>
      </w:r>
    </w:p>
    <w:p w14:paraId="10A3A906" w14:textId="2BD3A832" w:rsidR="00B42CF5" w:rsidRPr="00D6481B" w:rsidRDefault="00B42CF5" w:rsidP="00585EFC">
      <w:pPr>
        <w:jc w:val="center"/>
        <w:rPr>
          <w:color w:val="4472C4" w:themeColor="accent1"/>
          <w:sz w:val="40"/>
          <w:szCs w:val="40"/>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sidRPr="00D6481B">
        <w:rPr>
          <w:color w:val="4472C4" w:themeColor="accent1"/>
          <w:sz w:val="40"/>
          <w:szCs w:val="40"/>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NOTICE OF RACE</w:t>
      </w:r>
    </w:p>
    <w:p w14:paraId="05905D26" w14:textId="45EEB09D" w:rsidR="00FB1011" w:rsidRPr="00D6481B" w:rsidRDefault="00FB1011" w:rsidP="00585EFC">
      <w:pPr>
        <w:jc w:val="center"/>
        <w:rPr>
          <w:color w:val="4472C4" w:themeColor="accent1"/>
          <w:sz w:val="40"/>
          <w:szCs w:val="40"/>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sidRPr="00D6481B">
        <w:rPr>
          <w:color w:val="4472C4" w:themeColor="accent1"/>
          <w:sz w:val="40"/>
          <w:szCs w:val="40"/>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GREAT LAKE RACE 20</w:t>
      </w:r>
      <w:r w:rsidR="001366F0" w:rsidRPr="00D6481B">
        <w:rPr>
          <w:color w:val="4472C4" w:themeColor="accent1"/>
          <w:sz w:val="40"/>
          <w:szCs w:val="40"/>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2</w:t>
      </w:r>
      <w:r w:rsidR="001A6006" w:rsidRPr="00D6481B">
        <w:rPr>
          <w:color w:val="4472C4" w:themeColor="accent1"/>
          <w:sz w:val="40"/>
          <w:szCs w:val="40"/>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5</w:t>
      </w:r>
    </w:p>
    <w:p w14:paraId="1D39718D" w14:textId="135C9480" w:rsidR="00FB1011" w:rsidRPr="005A4514" w:rsidRDefault="00FB1011" w:rsidP="00585EFC">
      <w:pPr>
        <w:jc w:val="center"/>
        <w:rPr>
          <w:rFonts w:cstheme="minorHAnsi"/>
        </w:rPr>
      </w:pPr>
      <w:r w:rsidRPr="005A4514">
        <w:rPr>
          <w:rFonts w:cstheme="minorHAnsi"/>
        </w:rPr>
        <w:t>DATE:  Saturday, September 2</w:t>
      </w:r>
      <w:r w:rsidR="00061641">
        <w:rPr>
          <w:rFonts w:cstheme="minorHAnsi"/>
        </w:rPr>
        <w:t>0</w:t>
      </w:r>
      <w:r w:rsidR="00702892" w:rsidRPr="005A4514">
        <w:rPr>
          <w:rFonts w:cstheme="minorHAnsi"/>
        </w:rPr>
        <w:t>,</w:t>
      </w:r>
      <w:r w:rsidRPr="005A4514">
        <w:rPr>
          <w:rFonts w:cstheme="minorHAnsi"/>
        </w:rPr>
        <w:t xml:space="preserve"> 202</w:t>
      </w:r>
      <w:r w:rsidR="00D5372F" w:rsidRPr="005A4514">
        <w:rPr>
          <w:rFonts w:cstheme="minorHAnsi"/>
        </w:rPr>
        <w:t>5</w:t>
      </w:r>
    </w:p>
    <w:p w14:paraId="2E2FA1BA" w14:textId="77777777" w:rsidR="0003314C" w:rsidRPr="005A4514" w:rsidRDefault="0003314C" w:rsidP="0003314C">
      <w:pPr>
        <w:ind w:left="360"/>
        <w:rPr>
          <w:rFonts w:cstheme="minorHAnsi"/>
        </w:rPr>
      </w:pPr>
      <w:r w:rsidRPr="005A4514">
        <w:rPr>
          <w:rFonts w:cstheme="minorHAnsi"/>
        </w:rPr>
        <w:t>Organizing Authority/Jurisdiction:  Corinthian Sailing Association, Box 259, 141 Allan Toussiant Boulevard, New Orleans, LA 70124 or Corinthians.org</w:t>
      </w:r>
    </w:p>
    <w:p w14:paraId="745C3116" w14:textId="210413F8" w:rsidR="0003314C" w:rsidRDefault="0003314C" w:rsidP="0003314C">
      <w:pPr>
        <w:ind w:left="360"/>
        <w:rPr>
          <w:rFonts w:cstheme="minorHAnsi"/>
        </w:rPr>
      </w:pPr>
      <w:r w:rsidRPr="005A4514">
        <w:rPr>
          <w:rFonts w:cstheme="minorHAnsi"/>
        </w:rPr>
        <w:t>Host Club:  New Orleans Yacht Club, 403 North Roadway Dr. New Orleans, LA 70124 or NOYC.</w:t>
      </w:r>
    </w:p>
    <w:p w14:paraId="7E7E8440" w14:textId="5177D496" w:rsidR="00061641" w:rsidRPr="005A4514" w:rsidRDefault="00061641" w:rsidP="0003314C">
      <w:pPr>
        <w:ind w:left="360"/>
        <w:rPr>
          <w:rFonts w:cstheme="minorHAnsi"/>
        </w:rPr>
      </w:pPr>
      <w:r>
        <w:rPr>
          <w:rFonts w:cstheme="minorHAnsi"/>
        </w:rPr>
        <w:t>Race Committee</w:t>
      </w:r>
      <w:r w:rsidR="00907349">
        <w:rPr>
          <w:rFonts w:cstheme="minorHAnsi"/>
        </w:rPr>
        <w:t xml:space="preserve">: </w:t>
      </w:r>
      <w:r>
        <w:rPr>
          <w:rFonts w:cstheme="minorHAnsi"/>
        </w:rPr>
        <w:t xml:space="preserve"> Southern Yacht Club in conjunction with the S</w:t>
      </w:r>
      <w:r w:rsidR="005240B3">
        <w:rPr>
          <w:rFonts w:cstheme="minorHAnsi"/>
        </w:rPr>
        <w:t>YC</w:t>
      </w:r>
      <w:r>
        <w:rPr>
          <w:rFonts w:cstheme="minorHAnsi"/>
        </w:rPr>
        <w:t xml:space="preserve"> Classic Class.</w:t>
      </w:r>
      <w:r w:rsidR="00AB0C2C">
        <w:rPr>
          <w:rFonts w:cstheme="minorHAnsi"/>
        </w:rPr>
        <w:t xml:space="preserve">  </w:t>
      </w:r>
    </w:p>
    <w:p w14:paraId="5D8ED86A" w14:textId="77777777" w:rsidR="0003314C" w:rsidRPr="005A4514" w:rsidRDefault="0003314C" w:rsidP="0003314C">
      <w:pPr>
        <w:autoSpaceDE w:val="0"/>
        <w:autoSpaceDN w:val="0"/>
        <w:adjustRightInd w:val="0"/>
        <w:spacing w:after="0" w:line="240" w:lineRule="auto"/>
        <w:rPr>
          <w:rFonts w:cstheme="minorHAnsi"/>
          <w:color w:val="000000"/>
          <w:kern w:val="0"/>
          <w:sz w:val="24"/>
          <w:szCs w:val="24"/>
        </w:rPr>
      </w:pPr>
    </w:p>
    <w:p w14:paraId="18269909" w14:textId="49B91CB3" w:rsidR="0003314C" w:rsidRPr="005A4514" w:rsidRDefault="0003314C" w:rsidP="0003314C">
      <w:pPr>
        <w:autoSpaceDE w:val="0"/>
        <w:autoSpaceDN w:val="0"/>
        <w:adjustRightInd w:val="0"/>
        <w:spacing w:after="0" w:line="240" w:lineRule="auto"/>
        <w:rPr>
          <w:rFonts w:cstheme="minorHAnsi"/>
          <w:b/>
          <w:bCs/>
          <w:color w:val="000000"/>
          <w:kern w:val="0"/>
          <w:sz w:val="24"/>
          <w:szCs w:val="24"/>
        </w:rPr>
      </w:pPr>
      <w:r w:rsidRPr="005A4514">
        <w:rPr>
          <w:rFonts w:cstheme="minorHAnsi"/>
          <w:b/>
          <w:bCs/>
          <w:color w:val="000000"/>
          <w:kern w:val="0"/>
          <w:sz w:val="24"/>
          <w:szCs w:val="24"/>
        </w:rPr>
        <w:t>1 RULES</w:t>
      </w:r>
    </w:p>
    <w:p w14:paraId="34186AF3" w14:textId="4DE1AFDD" w:rsidR="0003314C" w:rsidRPr="005A4514" w:rsidRDefault="0003314C" w:rsidP="00167728">
      <w:pPr>
        <w:autoSpaceDE w:val="0"/>
        <w:autoSpaceDN w:val="0"/>
        <w:adjustRightInd w:val="0"/>
        <w:spacing w:after="0" w:line="240" w:lineRule="auto"/>
        <w:ind w:left="720"/>
        <w:rPr>
          <w:rFonts w:cstheme="minorHAnsi"/>
        </w:rPr>
      </w:pPr>
      <w:r w:rsidRPr="005A4514">
        <w:rPr>
          <w:rFonts w:cstheme="minorHAnsi"/>
          <w:color w:val="000000"/>
          <w:kern w:val="0"/>
        </w:rPr>
        <w:t xml:space="preserve">This regatta will be governed by the rules as defined by The Racing Rules of Sailing 2025-2028 </w:t>
      </w:r>
      <w:r w:rsidRPr="005A4514">
        <w:rPr>
          <w:rFonts w:cstheme="minorHAnsi"/>
          <w:color w:val="0000FF"/>
          <w:kern w:val="0"/>
        </w:rPr>
        <w:t>(RRS)</w:t>
      </w:r>
      <w:r w:rsidRPr="005A4514">
        <w:rPr>
          <w:rFonts w:cstheme="minorHAnsi"/>
          <w:color w:val="000000"/>
          <w:kern w:val="0"/>
        </w:rPr>
        <w:t xml:space="preserve">. (Reference: </w:t>
      </w:r>
      <w:r w:rsidRPr="005A4514">
        <w:rPr>
          <w:rFonts w:cstheme="minorHAnsi"/>
          <w:color w:val="0000FF"/>
          <w:kern w:val="0"/>
        </w:rPr>
        <w:t>The Racing Rules of Sailing 2025-2028 - US Sailing</w:t>
      </w:r>
      <w:r w:rsidRPr="005A4514">
        <w:rPr>
          <w:rFonts w:cstheme="minorHAnsi"/>
          <w:color w:val="000000"/>
          <w:kern w:val="0"/>
        </w:rPr>
        <w:t>)</w:t>
      </w:r>
      <w:r w:rsidR="00FB1011" w:rsidRPr="005A4514">
        <w:rPr>
          <w:rFonts w:cstheme="minorHAnsi"/>
        </w:rPr>
        <w:t xml:space="preserve"> </w:t>
      </w:r>
      <w:r w:rsidR="00D6481B">
        <w:rPr>
          <w:rFonts w:cstheme="minorHAnsi"/>
        </w:rPr>
        <w:t>and the CSA Racing Rules.</w:t>
      </w:r>
    </w:p>
    <w:p w14:paraId="141A27B6" w14:textId="77777777" w:rsidR="0003314C" w:rsidRPr="005A4514" w:rsidRDefault="0003314C" w:rsidP="0003314C">
      <w:pPr>
        <w:autoSpaceDE w:val="0"/>
        <w:autoSpaceDN w:val="0"/>
        <w:adjustRightInd w:val="0"/>
        <w:spacing w:after="0" w:line="240" w:lineRule="auto"/>
        <w:rPr>
          <w:rFonts w:cstheme="minorHAnsi"/>
          <w:kern w:val="0"/>
          <w:sz w:val="24"/>
          <w:szCs w:val="24"/>
        </w:rPr>
      </w:pPr>
    </w:p>
    <w:p w14:paraId="68430690" w14:textId="374CB074" w:rsidR="0003314C" w:rsidRPr="005A4514" w:rsidRDefault="0003314C" w:rsidP="0003314C">
      <w:pPr>
        <w:autoSpaceDE w:val="0"/>
        <w:autoSpaceDN w:val="0"/>
        <w:adjustRightInd w:val="0"/>
        <w:spacing w:after="0" w:line="240" w:lineRule="auto"/>
        <w:rPr>
          <w:rFonts w:cstheme="minorHAnsi"/>
          <w:b/>
          <w:bCs/>
          <w:kern w:val="0"/>
          <w:sz w:val="24"/>
          <w:szCs w:val="24"/>
        </w:rPr>
      </w:pPr>
      <w:r w:rsidRPr="005A4514">
        <w:rPr>
          <w:rFonts w:cstheme="minorHAnsi"/>
          <w:b/>
          <w:bCs/>
          <w:kern w:val="0"/>
          <w:sz w:val="24"/>
          <w:szCs w:val="24"/>
        </w:rPr>
        <w:t>2 SAILING INSTRUCTIONS</w:t>
      </w:r>
    </w:p>
    <w:p w14:paraId="6E5FA6DD" w14:textId="1ADC0D8A" w:rsidR="0003314C" w:rsidRPr="005A4514" w:rsidRDefault="0003314C" w:rsidP="00167728">
      <w:pPr>
        <w:autoSpaceDE w:val="0"/>
        <w:autoSpaceDN w:val="0"/>
        <w:adjustRightInd w:val="0"/>
        <w:spacing w:after="0" w:line="240" w:lineRule="auto"/>
        <w:ind w:left="720"/>
        <w:rPr>
          <w:rFonts w:cstheme="minorHAnsi"/>
          <w:kern w:val="0"/>
        </w:rPr>
      </w:pPr>
      <w:r w:rsidRPr="005A4514">
        <w:rPr>
          <w:rFonts w:cstheme="minorHAnsi"/>
          <w:kern w:val="0"/>
        </w:rPr>
        <w:t xml:space="preserve">The Sailing Instructions (SIs) will be </w:t>
      </w:r>
      <w:r w:rsidR="009D2C39">
        <w:rPr>
          <w:rFonts w:cstheme="minorHAnsi"/>
          <w:kern w:val="0"/>
        </w:rPr>
        <w:t xml:space="preserve">made </w:t>
      </w:r>
      <w:r w:rsidRPr="005A4514">
        <w:rPr>
          <w:rFonts w:cstheme="minorHAnsi"/>
          <w:kern w:val="0"/>
        </w:rPr>
        <w:t xml:space="preserve">available </w:t>
      </w:r>
      <w:r w:rsidR="00850BD9" w:rsidRPr="005A4514">
        <w:rPr>
          <w:rFonts w:cstheme="minorHAnsi"/>
          <w:kern w:val="0"/>
        </w:rPr>
        <w:t xml:space="preserve">online and </w:t>
      </w:r>
      <w:r w:rsidR="00061641">
        <w:rPr>
          <w:rFonts w:cstheme="minorHAnsi"/>
          <w:kern w:val="0"/>
        </w:rPr>
        <w:t xml:space="preserve">handed out </w:t>
      </w:r>
      <w:r w:rsidRPr="005A4514">
        <w:rPr>
          <w:rFonts w:cstheme="minorHAnsi"/>
          <w:kern w:val="0"/>
        </w:rPr>
        <w:t xml:space="preserve">at the </w:t>
      </w:r>
      <w:r w:rsidR="00FE5A1F" w:rsidRPr="005A4514">
        <w:rPr>
          <w:rFonts w:cstheme="minorHAnsi"/>
          <w:kern w:val="0"/>
        </w:rPr>
        <w:t>S</w:t>
      </w:r>
      <w:r w:rsidRPr="005A4514">
        <w:rPr>
          <w:rFonts w:cstheme="minorHAnsi"/>
          <w:kern w:val="0"/>
        </w:rPr>
        <w:t xml:space="preserve">kipper’s </w:t>
      </w:r>
      <w:r w:rsidR="00FE5A1F" w:rsidRPr="005A4514">
        <w:rPr>
          <w:rFonts w:cstheme="minorHAnsi"/>
          <w:kern w:val="0"/>
        </w:rPr>
        <w:t>M</w:t>
      </w:r>
      <w:r w:rsidRPr="005A4514">
        <w:rPr>
          <w:rFonts w:cstheme="minorHAnsi"/>
          <w:kern w:val="0"/>
        </w:rPr>
        <w:t>eeting on Friday, September 19th, 2025, at 1900.</w:t>
      </w:r>
    </w:p>
    <w:p w14:paraId="246A127F" w14:textId="77777777" w:rsidR="0003314C" w:rsidRPr="005A4514" w:rsidRDefault="0003314C" w:rsidP="0003314C">
      <w:pPr>
        <w:autoSpaceDE w:val="0"/>
        <w:autoSpaceDN w:val="0"/>
        <w:adjustRightInd w:val="0"/>
        <w:spacing w:after="0" w:line="240" w:lineRule="auto"/>
        <w:rPr>
          <w:rFonts w:cstheme="minorHAnsi"/>
          <w:kern w:val="0"/>
        </w:rPr>
      </w:pPr>
    </w:p>
    <w:p w14:paraId="1B3486E4" w14:textId="77777777" w:rsidR="0003314C" w:rsidRPr="005A4514" w:rsidRDefault="0003314C" w:rsidP="0003314C">
      <w:pPr>
        <w:autoSpaceDE w:val="0"/>
        <w:autoSpaceDN w:val="0"/>
        <w:adjustRightInd w:val="0"/>
        <w:spacing w:after="0" w:line="240" w:lineRule="auto"/>
        <w:rPr>
          <w:rFonts w:cstheme="minorHAnsi"/>
          <w:b/>
          <w:bCs/>
          <w:color w:val="000000"/>
          <w:kern w:val="0"/>
          <w:sz w:val="24"/>
          <w:szCs w:val="24"/>
        </w:rPr>
      </w:pPr>
      <w:r w:rsidRPr="005A4514">
        <w:rPr>
          <w:rFonts w:cstheme="minorHAnsi"/>
          <w:b/>
          <w:bCs/>
          <w:color w:val="000000"/>
          <w:kern w:val="0"/>
          <w:sz w:val="24"/>
          <w:szCs w:val="24"/>
        </w:rPr>
        <w:t>3 COMMUNICATIONS</w:t>
      </w:r>
    </w:p>
    <w:p w14:paraId="7EFF9508" w14:textId="62562E9F" w:rsidR="007651FC" w:rsidRPr="007651FC" w:rsidRDefault="0003314C" w:rsidP="007651FC">
      <w:pPr>
        <w:spacing w:after="0" w:line="240" w:lineRule="auto"/>
        <w:ind w:left="720"/>
        <w:rPr>
          <w:rFonts w:eastAsia="Times New Roman" w:cstheme="minorHAnsi"/>
          <w:kern w:val="0"/>
          <w14:ligatures w14:val="none"/>
        </w:rPr>
      </w:pPr>
      <w:r w:rsidRPr="00B70D4F">
        <w:rPr>
          <w:rFonts w:cstheme="minorHAnsi"/>
          <w:b/>
          <w:bCs/>
          <w:color w:val="000000"/>
          <w:kern w:val="0"/>
        </w:rPr>
        <w:t>3.1</w:t>
      </w:r>
      <w:r w:rsidRPr="005A4514">
        <w:rPr>
          <w:rFonts w:cstheme="minorHAnsi"/>
          <w:color w:val="000000"/>
          <w:kern w:val="0"/>
        </w:rPr>
        <w:t xml:space="preserve"> </w:t>
      </w:r>
      <w:r w:rsidR="007651FC" w:rsidRPr="007651FC">
        <w:rPr>
          <w:rFonts w:eastAsia="Times New Roman" w:cstheme="minorHAnsi"/>
          <w:kern w:val="0"/>
          <w14:ligatures w14:val="none"/>
        </w:rPr>
        <w:t>The Official Notice Board will be at NOYC in the bar area and online via a link at</w:t>
      </w:r>
      <w:r w:rsidR="007651FC">
        <w:rPr>
          <w:rFonts w:eastAsia="Times New Roman" w:cstheme="minorHAnsi"/>
          <w:kern w:val="0"/>
          <w14:ligatures w14:val="none"/>
        </w:rPr>
        <w:t xml:space="preserve"> </w:t>
      </w:r>
      <w:hyperlink r:id="rId7" w:history="1">
        <w:r w:rsidR="00453C63" w:rsidRPr="0011017A">
          <w:rPr>
            <w:rStyle w:val="Hyperlink"/>
            <w:rFonts w:eastAsia="Times New Roman" w:cstheme="minorHAnsi"/>
            <w:kern w:val="0"/>
            <w14:ligatures w14:val="none"/>
          </w:rPr>
          <w:t>http://NextSailor.com</w:t>
        </w:r>
      </w:hyperlink>
    </w:p>
    <w:p w14:paraId="6F64851A" w14:textId="179F22ED" w:rsidR="0003314C" w:rsidRPr="005A4514" w:rsidRDefault="0003314C" w:rsidP="007651FC">
      <w:pPr>
        <w:autoSpaceDE w:val="0"/>
        <w:autoSpaceDN w:val="0"/>
        <w:adjustRightInd w:val="0"/>
        <w:spacing w:after="0" w:line="240" w:lineRule="auto"/>
        <w:ind w:firstLine="720"/>
        <w:rPr>
          <w:rFonts w:cstheme="minorHAnsi"/>
          <w:color w:val="000000"/>
          <w:kern w:val="0"/>
        </w:rPr>
      </w:pPr>
      <w:r w:rsidRPr="00B70D4F">
        <w:rPr>
          <w:rFonts w:cstheme="minorHAnsi"/>
          <w:b/>
          <w:bCs/>
          <w:color w:val="000000"/>
          <w:kern w:val="0"/>
        </w:rPr>
        <w:t>3.2</w:t>
      </w:r>
      <w:r w:rsidRPr="005A4514">
        <w:rPr>
          <w:rFonts w:cstheme="minorHAnsi"/>
          <w:color w:val="000000"/>
          <w:kern w:val="0"/>
        </w:rPr>
        <w:t xml:space="preserve"> All boats shall carry a VHF radio capable of communicating on channels 9, 13, 16, and 69.</w:t>
      </w:r>
    </w:p>
    <w:p w14:paraId="5895595D" w14:textId="37DE7145" w:rsidR="0003314C" w:rsidRPr="005A4514" w:rsidRDefault="0003314C" w:rsidP="00167728">
      <w:pPr>
        <w:autoSpaceDE w:val="0"/>
        <w:autoSpaceDN w:val="0"/>
        <w:adjustRightInd w:val="0"/>
        <w:spacing w:after="0" w:line="240" w:lineRule="auto"/>
        <w:ind w:left="720"/>
        <w:rPr>
          <w:rFonts w:cstheme="minorHAnsi"/>
          <w:color w:val="000000"/>
          <w:kern w:val="0"/>
        </w:rPr>
      </w:pPr>
      <w:r w:rsidRPr="00B70D4F">
        <w:rPr>
          <w:rFonts w:cstheme="minorHAnsi"/>
          <w:b/>
          <w:bCs/>
          <w:color w:val="000000"/>
          <w:kern w:val="0"/>
        </w:rPr>
        <w:t>3.3</w:t>
      </w:r>
      <w:r w:rsidRPr="005A4514">
        <w:rPr>
          <w:rFonts w:cstheme="minorHAnsi"/>
          <w:color w:val="000000"/>
          <w:kern w:val="0"/>
        </w:rPr>
        <w:t xml:space="preserve"> On the water, Race Committee (RC) will make courtesy broadcasts to competitors on VHF radio channel 6</w:t>
      </w:r>
      <w:r w:rsidR="007C1020" w:rsidRPr="005A4514">
        <w:rPr>
          <w:rFonts w:cstheme="minorHAnsi"/>
          <w:color w:val="000000"/>
          <w:kern w:val="0"/>
        </w:rPr>
        <w:t>9.</w:t>
      </w:r>
    </w:p>
    <w:p w14:paraId="74921B06" w14:textId="77777777" w:rsidR="0003314C" w:rsidRPr="005A4514" w:rsidRDefault="0003314C" w:rsidP="00167728">
      <w:pPr>
        <w:autoSpaceDE w:val="0"/>
        <w:autoSpaceDN w:val="0"/>
        <w:adjustRightInd w:val="0"/>
        <w:spacing w:after="0" w:line="240" w:lineRule="auto"/>
        <w:ind w:firstLine="720"/>
        <w:rPr>
          <w:rFonts w:cstheme="minorHAnsi"/>
          <w:color w:val="000000"/>
          <w:kern w:val="0"/>
        </w:rPr>
      </w:pPr>
      <w:r w:rsidRPr="00B70D4F">
        <w:rPr>
          <w:rFonts w:cstheme="minorHAnsi"/>
          <w:b/>
          <w:bCs/>
          <w:color w:val="000000"/>
          <w:kern w:val="0"/>
        </w:rPr>
        <w:t>3.4</w:t>
      </w:r>
      <w:r w:rsidRPr="005A4514">
        <w:rPr>
          <w:rFonts w:cstheme="minorHAnsi"/>
          <w:color w:val="000000"/>
          <w:kern w:val="0"/>
        </w:rPr>
        <w:t xml:space="preserve"> Except in an emergency, a boat shall not make voice or data transmissions and shall not</w:t>
      </w:r>
    </w:p>
    <w:p w14:paraId="2423B802" w14:textId="77777777" w:rsidR="0003314C" w:rsidRPr="005A4514" w:rsidRDefault="0003314C" w:rsidP="00167728">
      <w:pPr>
        <w:autoSpaceDE w:val="0"/>
        <w:autoSpaceDN w:val="0"/>
        <w:adjustRightInd w:val="0"/>
        <w:spacing w:after="0" w:line="240" w:lineRule="auto"/>
        <w:ind w:firstLine="720"/>
        <w:rPr>
          <w:rFonts w:cstheme="minorHAnsi"/>
          <w:color w:val="000000"/>
          <w:kern w:val="0"/>
        </w:rPr>
      </w:pPr>
      <w:r w:rsidRPr="005A4514">
        <w:rPr>
          <w:rFonts w:cstheme="minorHAnsi"/>
          <w:color w:val="000000"/>
          <w:kern w:val="0"/>
        </w:rPr>
        <w:t>receive voice or data communication that is not available to all boats.</w:t>
      </w:r>
    </w:p>
    <w:p w14:paraId="2A2490C8" w14:textId="77777777" w:rsidR="0003314C" w:rsidRPr="005A4514" w:rsidRDefault="0003314C" w:rsidP="0003314C">
      <w:pPr>
        <w:autoSpaceDE w:val="0"/>
        <w:autoSpaceDN w:val="0"/>
        <w:adjustRightInd w:val="0"/>
        <w:spacing w:after="0" w:line="240" w:lineRule="auto"/>
        <w:rPr>
          <w:rFonts w:cstheme="minorHAnsi"/>
          <w:color w:val="000000"/>
          <w:kern w:val="0"/>
        </w:rPr>
      </w:pPr>
    </w:p>
    <w:p w14:paraId="0956DDE7" w14:textId="77777777" w:rsidR="0003314C" w:rsidRPr="005A4514" w:rsidRDefault="0003314C" w:rsidP="0003314C">
      <w:pPr>
        <w:autoSpaceDE w:val="0"/>
        <w:autoSpaceDN w:val="0"/>
        <w:adjustRightInd w:val="0"/>
        <w:spacing w:after="0" w:line="240" w:lineRule="auto"/>
        <w:rPr>
          <w:rFonts w:cstheme="minorHAnsi"/>
          <w:b/>
          <w:bCs/>
          <w:color w:val="000000"/>
          <w:kern w:val="0"/>
          <w:sz w:val="24"/>
          <w:szCs w:val="24"/>
        </w:rPr>
      </w:pPr>
      <w:r w:rsidRPr="005A4514">
        <w:rPr>
          <w:rFonts w:cstheme="minorHAnsi"/>
          <w:b/>
          <w:bCs/>
          <w:color w:val="000000"/>
          <w:kern w:val="0"/>
          <w:sz w:val="24"/>
          <w:szCs w:val="24"/>
        </w:rPr>
        <w:t>4 ELIGIBILITY AND ENTRY</w:t>
      </w:r>
    </w:p>
    <w:p w14:paraId="648B8ABB" w14:textId="70FA5FC8" w:rsidR="0003314C" w:rsidRPr="005A4514" w:rsidRDefault="0003314C" w:rsidP="00167728">
      <w:pPr>
        <w:autoSpaceDE w:val="0"/>
        <w:autoSpaceDN w:val="0"/>
        <w:adjustRightInd w:val="0"/>
        <w:spacing w:after="0" w:line="240" w:lineRule="auto"/>
        <w:ind w:firstLine="720"/>
        <w:rPr>
          <w:rFonts w:cstheme="minorHAnsi"/>
          <w:color w:val="000000"/>
          <w:kern w:val="0"/>
        </w:rPr>
      </w:pPr>
      <w:r w:rsidRPr="00B70D4F">
        <w:rPr>
          <w:rFonts w:cstheme="minorHAnsi"/>
          <w:b/>
          <w:bCs/>
          <w:color w:val="000000"/>
          <w:kern w:val="0"/>
        </w:rPr>
        <w:t>4.1</w:t>
      </w:r>
      <w:r w:rsidRPr="005A4514">
        <w:rPr>
          <w:rFonts w:cstheme="minorHAnsi"/>
          <w:color w:val="000000"/>
          <w:kern w:val="0"/>
        </w:rPr>
        <w:t xml:space="preserve"> This event is open to boats with a valid EZ </w:t>
      </w:r>
      <w:r w:rsidR="001A6006" w:rsidRPr="005A4514">
        <w:rPr>
          <w:rFonts w:cstheme="minorHAnsi"/>
          <w:color w:val="000000"/>
          <w:kern w:val="0"/>
        </w:rPr>
        <w:t>c</w:t>
      </w:r>
      <w:r w:rsidRPr="005A4514">
        <w:rPr>
          <w:rFonts w:cstheme="minorHAnsi"/>
          <w:color w:val="000000"/>
          <w:kern w:val="0"/>
        </w:rPr>
        <w:t xml:space="preserve">ertificate.  </w:t>
      </w:r>
    </w:p>
    <w:p w14:paraId="58562164" w14:textId="0FDF6823" w:rsidR="0003314C" w:rsidRPr="009D2C39" w:rsidRDefault="0003314C" w:rsidP="009D2C39">
      <w:pPr>
        <w:autoSpaceDE w:val="0"/>
        <w:autoSpaceDN w:val="0"/>
        <w:adjustRightInd w:val="0"/>
        <w:spacing w:after="0" w:line="240" w:lineRule="auto"/>
        <w:ind w:left="720"/>
        <w:rPr>
          <w:rFonts w:cstheme="minorHAnsi"/>
          <w:kern w:val="0"/>
        </w:rPr>
      </w:pPr>
      <w:r w:rsidRPr="00B70D4F">
        <w:rPr>
          <w:rFonts w:cstheme="minorHAnsi"/>
          <w:b/>
          <w:bCs/>
          <w:color w:val="000000"/>
          <w:kern w:val="0"/>
        </w:rPr>
        <w:t>4.2</w:t>
      </w:r>
      <w:r w:rsidRPr="005A4514">
        <w:rPr>
          <w:rFonts w:cstheme="minorHAnsi"/>
          <w:color w:val="000000"/>
          <w:kern w:val="0"/>
        </w:rPr>
        <w:t xml:space="preserve"> Eligible boats may enter the event by registering online at </w:t>
      </w:r>
      <w:hyperlink r:id="rId8" w:history="1">
        <w:r w:rsidR="009D2C39" w:rsidRPr="001F69B2">
          <w:rPr>
            <w:rStyle w:val="Hyperlink"/>
            <w:rFonts w:cstheme="minorHAnsi"/>
            <w:kern w:val="0"/>
          </w:rPr>
          <w:t>http://NextSailor.com</w:t>
        </w:r>
      </w:hyperlink>
      <w:r w:rsidR="009D2C39">
        <w:rPr>
          <w:rFonts w:cstheme="minorHAnsi"/>
          <w:color w:val="0000FF"/>
          <w:kern w:val="0"/>
        </w:rPr>
        <w:t xml:space="preserve">, </w:t>
      </w:r>
      <w:r w:rsidR="009D2C39" w:rsidRPr="009D2C39">
        <w:rPr>
          <w:rFonts w:cstheme="minorHAnsi"/>
          <w:kern w:val="0"/>
        </w:rPr>
        <w:t xml:space="preserve">or </w:t>
      </w:r>
      <w:r w:rsidR="00873A77">
        <w:rPr>
          <w:rFonts w:cstheme="minorHAnsi"/>
          <w:kern w:val="0"/>
        </w:rPr>
        <w:t>in person up to</w:t>
      </w:r>
      <w:r w:rsidR="00DB5667">
        <w:rPr>
          <w:rFonts w:cstheme="minorHAnsi"/>
          <w:kern w:val="0"/>
        </w:rPr>
        <w:t xml:space="preserve"> </w:t>
      </w:r>
      <w:r w:rsidR="009D2C39" w:rsidRPr="009D2C39">
        <w:rPr>
          <w:rFonts w:cstheme="minorHAnsi"/>
          <w:kern w:val="0"/>
        </w:rPr>
        <w:t>one</w:t>
      </w:r>
      <w:r w:rsidR="009D2C39">
        <w:rPr>
          <w:rFonts w:cstheme="minorHAnsi"/>
          <w:kern w:val="0"/>
        </w:rPr>
        <w:t xml:space="preserve"> </w:t>
      </w:r>
      <w:r w:rsidR="009D2C39" w:rsidRPr="009D2C39">
        <w:rPr>
          <w:rFonts w:cstheme="minorHAnsi"/>
          <w:kern w:val="0"/>
        </w:rPr>
        <w:t>hour before the skippers</w:t>
      </w:r>
      <w:r w:rsidR="009D2C39">
        <w:rPr>
          <w:rFonts w:cstheme="minorHAnsi"/>
          <w:kern w:val="0"/>
        </w:rPr>
        <w:t xml:space="preserve"> meeting at NOYC</w:t>
      </w:r>
      <w:r w:rsidR="00DB5667">
        <w:rPr>
          <w:rFonts w:cstheme="minorHAnsi"/>
          <w:kern w:val="0"/>
        </w:rPr>
        <w:t xml:space="preserve"> </w:t>
      </w:r>
      <w:r w:rsidR="00A92A40">
        <w:rPr>
          <w:rFonts w:cstheme="minorHAnsi"/>
          <w:kern w:val="0"/>
        </w:rPr>
        <w:t>on Sept. 19th</w:t>
      </w:r>
      <w:r w:rsidR="009D2C39">
        <w:rPr>
          <w:rFonts w:cstheme="minorHAnsi"/>
          <w:kern w:val="0"/>
        </w:rPr>
        <w:t>.</w:t>
      </w:r>
    </w:p>
    <w:p w14:paraId="7B4BE406" w14:textId="77777777" w:rsidR="0003314C" w:rsidRPr="005A4514" w:rsidRDefault="0003314C" w:rsidP="00167728">
      <w:pPr>
        <w:autoSpaceDE w:val="0"/>
        <w:autoSpaceDN w:val="0"/>
        <w:adjustRightInd w:val="0"/>
        <w:spacing w:after="0" w:line="240" w:lineRule="auto"/>
        <w:ind w:firstLine="720"/>
        <w:rPr>
          <w:rFonts w:cstheme="minorHAnsi"/>
          <w:color w:val="000000"/>
          <w:kern w:val="0"/>
        </w:rPr>
      </w:pPr>
      <w:r w:rsidRPr="00167728">
        <w:rPr>
          <w:rFonts w:cstheme="minorHAnsi"/>
          <w:b/>
          <w:bCs/>
          <w:color w:val="000000"/>
          <w:kern w:val="0"/>
        </w:rPr>
        <w:t>4.3</w:t>
      </w:r>
      <w:r w:rsidRPr="005A4514">
        <w:rPr>
          <w:rFonts w:cstheme="minorHAnsi"/>
          <w:color w:val="000000"/>
          <w:kern w:val="0"/>
        </w:rPr>
        <w:t xml:space="preserve"> To be considered an entry in the event, a skipper shall complete all registration</w:t>
      </w:r>
    </w:p>
    <w:p w14:paraId="722850EE" w14:textId="40C6CCAB" w:rsidR="0003314C" w:rsidRPr="005A4514" w:rsidRDefault="0003314C" w:rsidP="00167728">
      <w:pPr>
        <w:autoSpaceDE w:val="0"/>
        <w:autoSpaceDN w:val="0"/>
        <w:adjustRightInd w:val="0"/>
        <w:spacing w:after="0" w:line="240" w:lineRule="auto"/>
        <w:ind w:firstLine="720"/>
        <w:rPr>
          <w:rFonts w:cstheme="minorHAnsi"/>
          <w:color w:val="000000"/>
          <w:kern w:val="0"/>
        </w:rPr>
      </w:pPr>
      <w:r w:rsidRPr="005A4514">
        <w:rPr>
          <w:rFonts w:cstheme="minorHAnsi"/>
          <w:color w:val="000000"/>
          <w:kern w:val="0"/>
        </w:rPr>
        <w:t>requirements and pay all fees</w:t>
      </w:r>
      <w:r w:rsidR="00850BD9" w:rsidRPr="005A4514">
        <w:rPr>
          <w:rFonts w:cstheme="minorHAnsi"/>
          <w:color w:val="000000"/>
          <w:kern w:val="0"/>
        </w:rPr>
        <w:t>.</w:t>
      </w:r>
    </w:p>
    <w:p w14:paraId="5B28BDD4" w14:textId="77777777" w:rsidR="001A6006" w:rsidRPr="005A4514" w:rsidRDefault="001A6006" w:rsidP="001A6006">
      <w:pPr>
        <w:autoSpaceDE w:val="0"/>
        <w:autoSpaceDN w:val="0"/>
        <w:adjustRightInd w:val="0"/>
        <w:spacing w:after="0" w:line="240" w:lineRule="auto"/>
        <w:rPr>
          <w:rFonts w:cstheme="minorHAnsi"/>
          <w:color w:val="000000"/>
          <w:kern w:val="0"/>
        </w:rPr>
      </w:pPr>
    </w:p>
    <w:p w14:paraId="0FB5B5DF" w14:textId="77777777" w:rsidR="0003314C" w:rsidRPr="005A4514" w:rsidRDefault="0003314C" w:rsidP="0003314C">
      <w:pPr>
        <w:autoSpaceDE w:val="0"/>
        <w:autoSpaceDN w:val="0"/>
        <w:adjustRightInd w:val="0"/>
        <w:spacing w:after="0" w:line="240" w:lineRule="auto"/>
        <w:rPr>
          <w:rFonts w:cstheme="minorHAnsi"/>
          <w:b/>
          <w:bCs/>
          <w:color w:val="000000"/>
          <w:kern w:val="0"/>
          <w:sz w:val="24"/>
          <w:szCs w:val="24"/>
        </w:rPr>
      </w:pPr>
      <w:r w:rsidRPr="005A4514">
        <w:rPr>
          <w:rFonts w:cstheme="minorHAnsi"/>
          <w:b/>
          <w:bCs/>
          <w:color w:val="000000"/>
          <w:kern w:val="0"/>
          <w:sz w:val="24"/>
          <w:szCs w:val="24"/>
        </w:rPr>
        <w:t>5 FEES</w:t>
      </w:r>
    </w:p>
    <w:p w14:paraId="490EE5C8" w14:textId="77777777" w:rsidR="0003314C" w:rsidRPr="005A4514" w:rsidRDefault="0003314C" w:rsidP="00167728">
      <w:pPr>
        <w:autoSpaceDE w:val="0"/>
        <w:autoSpaceDN w:val="0"/>
        <w:adjustRightInd w:val="0"/>
        <w:spacing w:after="0" w:line="240" w:lineRule="auto"/>
        <w:ind w:firstLine="720"/>
        <w:rPr>
          <w:rFonts w:cstheme="minorHAnsi"/>
          <w:color w:val="000000"/>
          <w:kern w:val="0"/>
        </w:rPr>
      </w:pPr>
      <w:r w:rsidRPr="00B70D4F">
        <w:rPr>
          <w:rFonts w:cstheme="minorHAnsi"/>
          <w:b/>
          <w:bCs/>
          <w:color w:val="000000"/>
          <w:kern w:val="0"/>
        </w:rPr>
        <w:t>5.1</w:t>
      </w:r>
      <w:r w:rsidRPr="005A4514">
        <w:rPr>
          <w:rFonts w:cstheme="minorHAnsi"/>
          <w:color w:val="000000"/>
          <w:kern w:val="0"/>
        </w:rPr>
        <w:t xml:space="preserve"> The entry fees are as follows:</w:t>
      </w:r>
    </w:p>
    <w:p w14:paraId="0BDF0DD6" w14:textId="4F11F149" w:rsidR="0003314C" w:rsidRDefault="00FE5A1F" w:rsidP="00907349">
      <w:pPr>
        <w:autoSpaceDE w:val="0"/>
        <w:autoSpaceDN w:val="0"/>
        <w:adjustRightInd w:val="0"/>
        <w:spacing w:after="0" w:line="240" w:lineRule="auto"/>
        <w:ind w:left="720"/>
        <w:rPr>
          <w:rFonts w:cstheme="minorHAnsi"/>
          <w:color w:val="000000"/>
          <w:kern w:val="0"/>
        </w:rPr>
      </w:pPr>
      <w:r w:rsidRPr="00B70D4F">
        <w:rPr>
          <w:rFonts w:eastAsia="CIDFont+F5" w:cstheme="minorHAnsi"/>
          <w:b/>
          <w:bCs/>
          <w:color w:val="000000"/>
          <w:kern w:val="0"/>
        </w:rPr>
        <w:lastRenderedPageBreak/>
        <w:t>5.1.1</w:t>
      </w:r>
      <w:r w:rsidR="0003314C" w:rsidRPr="005A4514">
        <w:rPr>
          <w:rFonts w:eastAsia="CIDFont+F5" w:cstheme="minorHAnsi"/>
          <w:color w:val="000000"/>
          <w:kern w:val="0"/>
        </w:rPr>
        <w:t xml:space="preserve"> </w:t>
      </w:r>
      <w:r w:rsidR="0003314C" w:rsidRPr="005A4514">
        <w:rPr>
          <w:rFonts w:cstheme="minorHAnsi"/>
          <w:color w:val="000000"/>
          <w:kern w:val="0"/>
        </w:rPr>
        <w:t>$</w:t>
      </w:r>
      <w:r w:rsidR="00DB5667">
        <w:rPr>
          <w:rFonts w:cstheme="minorHAnsi"/>
          <w:color w:val="000000"/>
          <w:kern w:val="0"/>
        </w:rPr>
        <w:t>4</w:t>
      </w:r>
      <w:r w:rsidR="00132561" w:rsidRPr="005A4514">
        <w:rPr>
          <w:rFonts w:cstheme="minorHAnsi"/>
          <w:color w:val="000000"/>
          <w:kern w:val="0"/>
        </w:rPr>
        <w:t>0 f</w:t>
      </w:r>
      <w:r w:rsidR="0003314C" w:rsidRPr="005A4514">
        <w:rPr>
          <w:rFonts w:cstheme="minorHAnsi"/>
          <w:color w:val="000000"/>
          <w:kern w:val="0"/>
        </w:rPr>
        <w:t>or paid entries received by C</w:t>
      </w:r>
      <w:r w:rsidR="00850BD9" w:rsidRPr="005A4514">
        <w:rPr>
          <w:rFonts w:cstheme="minorHAnsi"/>
          <w:color w:val="000000"/>
          <w:kern w:val="0"/>
        </w:rPr>
        <w:t>D</w:t>
      </w:r>
      <w:r w:rsidR="0003314C" w:rsidRPr="005A4514">
        <w:rPr>
          <w:rFonts w:cstheme="minorHAnsi"/>
          <w:color w:val="000000"/>
          <w:kern w:val="0"/>
        </w:rPr>
        <w:t xml:space="preserve">T 2000 on </w:t>
      </w:r>
      <w:r w:rsidR="00132561" w:rsidRPr="005A4514">
        <w:rPr>
          <w:rFonts w:cstheme="minorHAnsi"/>
          <w:color w:val="000000"/>
          <w:kern w:val="0"/>
        </w:rPr>
        <w:t>Monday, 1 September,</w:t>
      </w:r>
      <w:r w:rsidR="0003314C" w:rsidRPr="005A4514">
        <w:rPr>
          <w:rFonts w:cstheme="minorHAnsi"/>
          <w:color w:val="000000"/>
          <w:kern w:val="0"/>
        </w:rPr>
        <w:t xml:space="preserve"> 2025. </w:t>
      </w:r>
      <w:r w:rsidR="00873A77">
        <w:rPr>
          <w:rFonts w:cstheme="minorHAnsi"/>
          <w:color w:val="000000"/>
          <w:kern w:val="0"/>
        </w:rPr>
        <w:t xml:space="preserve"> Thereafter $50 up to a</w:t>
      </w:r>
      <w:r w:rsidR="00907349">
        <w:rPr>
          <w:rFonts w:cstheme="minorHAnsi"/>
          <w:color w:val="000000"/>
          <w:kern w:val="0"/>
        </w:rPr>
        <w:t>n</w:t>
      </w:r>
      <w:r w:rsidR="00873A77">
        <w:rPr>
          <w:rFonts w:cstheme="minorHAnsi"/>
          <w:color w:val="000000"/>
          <w:kern w:val="0"/>
        </w:rPr>
        <w:t xml:space="preserve"> hour before the skipper’s meeting.  </w:t>
      </w:r>
      <w:r w:rsidR="0003314C" w:rsidRPr="005A4514">
        <w:rPr>
          <w:rFonts w:cstheme="minorHAnsi"/>
          <w:color w:val="000000"/>
          <w:kern w:val="0"/>
        </w:rPr>
        <w:t>A $5</w:t>
      </w:r>
      <w:r w:rsidR="00873A77">
        <w:rPr>
          <w:rFonts w:cstheme="minorHAnsi"/>
          <w:color w:val="000000"/>
          <w:kern w:val="0"/>
        </w:rPr>
        <w:t xml:space="preserve"> </w:t>
      </w:r>
      <w:r w:rsidR="0003314C" w:rsidRPr="005A4514">
        <w:rPr>
          <w:rFonts w:cstheme="minorHAnsi"/>
          <w:color w:val="000000"/>
          <w:kern w:val="0"/>
        </w:rPr>
        <w:t>discount may be applied to current US Sailing members.</w:t>
      </w:r>
    </w:p>
    <w:p w14:paraId="7E9C786C" w14:textId="77777777" w:rsidR="0003314C" w:rsidRPr="005A4514" w:rsidRDefault="0003314C" w:rsidP="00167728">
      <w:pPr>
        <w:autoSpaceDE w:val="0"/>
        <w:autoSpaceDN w:val="0"/>
        <w:adjustRightInd w:val="0"/>
        <w:spacing w:after="0" w:line="240" w:lineRule="auto"/>
        <w:ind w:firstLine="720"/>
        <w:rPr>
          <w:rFonts w:cstheme="minorHAnsi"/>
          <w:color w:val="000000"/>
          <w:kern w:val="0"/>
        </w:rPr>
      </w:pPr>
      <w:r w:rsidRPr="00B70D4F">
        <w:rPr>
          <w:rFonts w:cstheme="minorHAnsi"/>
          <w:b/>
          <w:bCs/>
          <w:color w:val="000000"/>
          <w:kern w:val="0"/>
        </w:rPr>
        <w:t>5.2</w:t>
      </w:r>
      <w:r w:rsidRPr="005A4514">
        <w:rPr>
          <w:rFonts w:cstheme="minorHAnsi"/>
          <w:color w:val="000000"/>
          <w:kern w:val="0"/>
        </w:rPr>
        <w:t xml:space="preserve"> A refund of 75% of the entry fee will be granted if a request to withdraw from the event is</w:t>
      </w:r>
    </w:p>
    <w:p w14:paraId="53C4D333" w14:textId="20ABD5E6" w:rsidR="0003314C" w:rsidRPr="005A4514" w:rsidRDefault="0003314C" w:rsidP="00167728">
      <w:pPr>
        <w:autoSpaceDE w:val="0"/>
        <w:autoSpaceDN w:val="0"/>
        <w:adjustRightInd w:val="0"/>
        <w:spacing w:after="0" w:line="240" w:lineRule="auto"/>
        <w:ind w:firstLine="720"/>
        <w:rPr>
          <w:rFonts w:cstheme="minorHAnsi"/>
          <w:color w:val="000000"/>
          <w:kern w:val="0"/>
        </w:rPr>
      </w:pPr>
      <w:r w:rsidRPr="005A4514">
        <w:rPr>
          <w:rFonts w:cstheme="minorHAnsi"/>
          <w:color w:val="000000"/>
          <w:kern w:val="0"/>
        </w:rPr>
        <w:t>received by 2000 CT</w:t>
      </w:r>
      <w:r w:rsidR="00850BD9" w:rsidRPr="005A4514">
        <w:rPr>
          <w:rFonts w:cstheme="minorHAnsi"/>
          <w:color w:val="000000"/>
          <w:kern w:val="0"/>
        </w:rPr>
        <w:t>D</w:t>
      </w:r>
      <w:r w:rsidRPr="005A4514">
        <w:rPr>
          <w:rFonts w:cstheme="minorHAnsi"/>
          <w:color w:val="000000"/>
          <w:kern w:val="0"/>
        </w:rPr>
        <w:t xml:space="preserve"> hours on </w:t>
      </w:r>
      <w:r w:rsidR="00AA6780" w:rsidRPr="005A4514">
        <w:rPr>
          <w:rFonts w:cstheme="minorHAnsi"/>
          <w:color w:val="000000"/>
          <w:kern w:val="0"/>
        </w:rPr>
        <w:t>Monday, September 1,</w:t>
      </w:r>
      <w:r w:rsidRPr="005A4514">
        <w:rPr>
          <w:rFonts w:cstheme="minorHAnsi"/>
          <w:color w:val="000000"/>
          <w:kern w:val="0"/>
        </w:rPr>
        <w:t xml:space="preserve"> 2025.</w:t>
      </w:r>
    </w:p>
    <w:p w14:paraId="36EC4380" w14:textId="77777777" w:rsidR="00FE5A1F" w:rsidRPr="005A4514" w:rsidRDefault="00FE5A1F" w:rsidP="0003314C">
      <w:pPr>
        <w:autoSpaceDE w:val="0"/>
        <w:autoSpaceDN w:val="0"/>
        <w:adjustRightInd w:val="0"/>
        <w:spacing w:after="0" w:line="240" w:lineRule="auto"/>
        <w:rPr>
          <w:rFonts w:cstheme="minorHAnsi"/>
          <w:color w:val="000000"/>
          <w:kern w:val="0"/>
          <w:sz w:val="24"/>
          <w:szCs w:val="24"/>
        </w:rPr>
      </w:pPr>
    </w:p>
    <w:p w14:paraId="040FFAE5" w14:textId="2B3F4FFC" w:rsidR="0003314C" w:rsidRPr="005A4514" w:rsidRDefault="0003314C" w:rsidP="0003314C">
      <w:pPr>
        <w:autoSpaceDE w:val="0"/>
        <w:autoSpaceDN w:val="0"/>
        <w:adjustRightInd w:val="0"/>
        <w:spacing w:after="0" w:line="240" w:lineRule="auto"/>
        <w:rPr>
          <w:rFonts w:cstheme="minorHAnsi"/>
          <w:b/>
          <w:bCs/>
          <w:kern w:val="0"/>
        </w:rPr>
      </w:pPr>
      <w:r w:rsidRPr="005A4514">
        <w:rPr>
          <w:rFonts w:cstheme="minorHAnsi"/>
          <w:b/>
          <w:bCs/>
          <w:color w:val="000000"/>
          <w:kern w:val="0"/>
          <w:sz w:val="24"/>
          <w:szCs w:val="24"/>
        </w:rPr>
        <w:t>6 SCHEDULE</w:t>
      </w:r>
    </w:p>
    <w:p w14:paraId="157D08A3" w14:textId="77777777" w:rsidR="00167728" w:rsidRDefault="00167728" w:rsidP="00B70D4F">
      <w:pPr>
        <w:spacing w:after="0"/>
        <w:rPr>
          <w:rFonts w:cstheme="minorHAnsi"/>
        </w:rPr>
      </w:pPr>
    </w:p>
    <w:p w14:paraId="509440DD" w14:textId="3770CA1B" w:rsidR="005A4514" w:rsidRDefault="00605E7F" w:rsidP="00B70D4F">
      <w:pPr>
        <w:spacing w:after="0"/>
        <w:rPr>
          <w:rFonts w:cstheme="minorHAnsi"/>
        </w:rPr>
      </w:pPr>
      <w:r w:rsidRPr="005A4514">
        <w:rPr>
          <w:rFonts w:cstheme="minorHAnsi"/>
        </w:rPr>
        <w:tab/>
        <w:t>Friday</w:t>
      </w:r>
      <w:r w:rsidR="00167728">
        <w:rPr>
          <w:rFonts w:cstheme="minorHAnsi"/>
        </w:rPr>
        <w:t>,</w:t>
      </w:r>
      <w:r w:rsidRPr="005A4514">
        <w:rPr>
          <w:rFonts w:cstheme="minorHAnsi"/>
        </w:rPr>
        <w:t xml:space="preserve"> Sep 19</w:t>
      </w:r>
      <w:proofErr w:type="gramStart"/>
      <w:r w:rsidRPr="005A4514">
        <w:rPr>
          <w:rFonts w:cstheme="minorHAnsi"/>
          <w:vertAlign w:val="superscript"/>
        </w:rPr>
        <w:t>th</w:t>
      </w:r>
      <w:r w:rsidRPr="005A4514">
        <w:rPr>
          <w:rFonts w:cstheme="minorHAnsi"/>
        </w:rPr>
        <w:t xml:space="preserve">  </w:t>
      </w:r>
      <w:r w:rsidR="005A4514">
        <w:rPr>
          <w:rFonts w:cstheme="minorHAnsi"/>
        </w:rPr>
        <w:tab/>
      </w:r>
      <w:proofErr w:type="gramEnd"/>
      <w:r w:rsidR="005A4514">
        <w:rPr>
          <w:rFonts w:cstheme="minorHAnsi"/>
        </w:rPr>
        <w:t>6:00</w:t>
      </w:r>
      <w:r w:rsidR="00B70D4F">
        <w:rPr>
          <w:rFonts w:cstheme="minorHAnsi"/>
        </w:rPr>
        <w:t xml:space="preserve">PM </w:t>
      </w:r>
      <w:r w:rsidR="005A4514">
        <w:rPr>
          <w:rFonts w:cstheme="minorHAnsi"/>
        </w:rPr>
        <w:t>-</w:t>
      </w:r>
      <w:r w:rsidR="00B70D4F">
        <w:rPr>
          <w:rFonts w:cstheme="minorHAnsi"/>
        </w:rPr>
        <w:t xml:space="preserve"> </w:t>
      </w:r>
      <w:r w:rsidR="005A4514">
        <w:rPr>
          <w:rFonts w:cstheme="minorHAnsi"/>
        </w:rPr>
        <w:t>7:00</w:t>
      </w:r>
      <w:proofErr w:type="gramStart"/>
      <w:r w:rsidR="00B70D4F">
        <w:rPr>
          <w:rFonts w:cstheme="minorHAnsi"/>
        </w:rPr>
        <w:t>PM  Registration</w:t>
      </w:r>
      <w:proofErr w:type="gramEnd"/>
    </w:p>
    <w:p w14:paraId="585DEDFE" w14:textId="49A714F5" w:rsidR="00605E7F" w:rsidRPr="005A4514" w:rsidRDefault="00605E7F" w:rsidP="00B70D4F">
      <w:pPr>
        <w:spacing w:after="0"/>
        <w:ind w:left="2160" w:firstLine="720"/>
        <w:rPr>
          <w:rFonts w:cstheme="minorHAnsi"/>
        </w:rPr>
      </w:pPr>
      <w:r w:rsidRPr="005A4514">
        <w:rPr>
          <w:rFonts w:cstheme="minorHAnsi"/>
        </w:rPr>
        <w:t xml:space="preserve">7:00 </w:t>
      </w:r>
      <w:r w:rsidR="00B70D4F">
        <w:rPr>
          <w:rFonts w:cstheme="minorHAnsi"/>
        </w:rPr>
        <w:t>-</w:t>
      </w:r>
      <w:r w:rsidR="00B70D4F">
        <w:rPr>
          <w:rFonts w:cstheme="minorHAnsi"/>
        </w:rPr>
        <w:tab/>
      </w:r>
      <w:r w:rsidRPr="005A4514">
        <w:rPr>
          <w:rFonts w:cstheme="minorHAnsi"/>
        </w:rPr>
        <w:t xml:space="preserve">Skippers Meeting </w:t>
      </w:r>
    </w:p>
    <w:p w14:paraId="0EC15AFB" w14:textId="77FA3581" w:rsidR="00605E7F" w:rsidRPr="005A4514" w:rsidRDefault="00605E7F" w:rsidP="00907349">
      <w:pPr>
        <w:spacing w:after="0"/>
        <w:rPr>
          <w:rFonts w:cstheme="minorHAnsi"/>
        </w:rPr>
      </w:pPr>
      <w:r w:rsidRPr="005A4514">
        <w:rPr>
          <w:rFonts w:cstheme="minorHAnsi"/>
        </w:rPr>
        <w:tab/>
        <w:t>Saturday, Sept 20</w:t>
      </w:r>
      <w:r w:rsidRPr="005A4514">
        <w:rPr>
          <w:rFonts w:cstheme="minorHAnsi"/>
          <w:vertAlign w:val="superscript"/>
        </w:rPr>
        <w:t>th</w:t>
      </w:r>
      <w:r w:rsidRPr="005A4514">
        <w:rPr>
          <w:rFonts w:cstheme="minorHAnsi"/>
        </w:rPr>
        <w:t xml:space="preserve"> </w:t>
      </w:r>
      <w:r w:rsidRPr="005A4514">
        <w:rPr>
          <w:rFonts w:cstheme="minorHAnsi"/>
        </w:rPr>
        <w:tab/>
        <w:t xml:space="preserve">8:55AM, First Warning </w:t>
      </w:r>
    </w:p>
    <w:p w14:paraId="685B83F7" w14:textId="54103E63" w:rsidR="00605E7F" w:rsidRPr="005A4514" w:rsidRDefault="00605E7F" w:rsidP="00B70D4F">
      <w:pPr>
        <w:spacing w:after="0"/>
        <w:ind w:left="2160" w:firstLine="720"/>
        <w:rPr>
          <w:rFonts w:cstheme="minorHAnsi"/>
        </w:rPr>
      </w:pPr>
      <w:r w:rsidRPr="005A4514">
        <w:rPr>
          <w:rFonts w:cstheme="minorHAnsi"/>
        </w:rPr>
        <w:t>4:00PM – End of Racing</w:t>
      </w:r>
      <w:r w:rsidR="00453C63">
        <w:rPr>
          <w:rFonts w:cstheme="minorHAnsi"/>
        </w:rPr>
        <w:t xml:space="preserve"> &amp; Party!</w:t>
      </w:r>
    </w:p>
    <w:p w14:paraId="19503C5D" w14:textId="095098E7" w:rsidR="00605E7F" w:rsidRPr="005A4514" w:rsidRDefault="00605E7F" w:rsidP="00B70D4F">
      <w:pPr>
        <w:spacing w:after="0"/>
        <w:ind w:left="2160" w:firstLine="720"/>
        <w:rPr>
          <w:rFonts w:cstheme="minorHAnsi"/>
        </w:rPr>
      </w:pPr>
      <w:r w:rsidRPr="005A4514">
        <w:rPr>
          <w:rFonts w:cstheme="minorHAnsi"/>
        </w:rPr>
        <w:t>6:00PM – Awards</w:t>
      </w:r>
    </w:p>
    <w:p w14:paraId="3B1625C0" w14:textId="37A81707" w:rsidR="00B70D4F" w:rsidRDefault="005A4514" w:rsidP="00167728">
      <w:pPr>
        <w:ind w:left="720" w:hanging="720"/>
        <w:rPr>
          <w:rFonts w:cstheme="minorHAnsi"/>
        </w:rPr>
      </w:pPr>
      <w:r w:rsidRPr="00B70D4F">
        <w:rPr>
          <w:rFonts w:cstheme="minorHAnsi"/>
          <w:b/>
          <w:bCs/>
          <w:sz w:val="26"/>
          <w:szCs w:val="26"/>
        </w:rPr>
        <w:t xml:space="preserve">7 </w:t>
      </w:r>
      <w:r w:rsidR="00B70D4F" w:rsidRPr="00B70D4F">
        <w:rPr>
          <w:rFonts w:cstheme="minorHAnsi"/>
          <w:b/>
          <w:bCs/>
          <w:sz w:val="24"/>
          <w:szCs w:val="24"/>
        </w:rPr>
        <w:t>RACING</w:t>
      </w:r>
      <w:r w:rsidR="00B70D4F" w:rsidRPr="00B70D4F">
        <w:rPr>
          <w:rFonts w:cstheme="minorHAnsi"/>
          <w:b/>
          <w:bCs/>
          <w:sz w:val="26"/>
          <w:szCs w:val="26"/>
        </w:rPr>
        <w:t xml:space="preserve"> </w:t>
      </w:r>
      <w:proofErr w:type="gramStart"/>
      <w:r w:rsidR="00B70D4F" w:rsidRPr="00B70D4F">
        <w:rPr>
          <w:rFonts w:cstheme="minorHAnsi"/>
          <w:b/>
          <w:bCs/>
          <w:sz w:val="26"/>
          <w:szCs w:val="26"/>
        </w:rPr>
        <w:t>AREA</w:t>
      </w:r>
      <w:r w:rsidR="00B70D4F">
        <w:t xml:space="preserve">  The</w:t>
      </w:r>
      <w:proofErr w:type="gramEnd"/>
      <w:r w:rsidR="00B70D4F">
        <w:t xml:space="preserve"> racing area is starting and finishing near the South </w:t>
      </w:r>
      <w:r w:rsidR="00907349">
        <w:t>S</w:t>
      </w:r>
      <w:r w:rsidR="00B70D4F">
        <w:t xml:space="preserve">hore of Lake Pontchartrain NOAA Chart 11369.  </w:t>
      </w:r>
      <w:r w:rsidR="00B70D4F">
        <w:rPr>
          <w:rFonts w:cstheme="minorHAnsi"/>
        </w:rPr>
        <w:t>One of two course will be chosen prior to the Skipper’s Meeting.</w:t>
      </w:r>
    </w:p>
    <w:p w14:paraId="37E658B8" w14:textId="7158DAF7" w:rsidR="00B70D4F" w:rsidRDefault="00B70D4F" w:rsidP="00453C63">
      <w:pPr>
        <w:spacing w:after="0"/>
        <w:ind w:left="720"/>
        <w:rPr>
          <w:rFonts w:cstheme="minorHAnsi"/>
        </w:rPr>
      </w:pPr>
      <w:proofErr w:type="gramStart"/>
      <w:r w:rsidRPr="00B70D4F">
        <w:rPr>
          <w:rFonts w:cstheme="minorHAnsi"/>
          <w:b/>
          <w:bCs/>
        </w:rPr>
        <w:t>7.1</w:t>
      </w:r>
      <w:r>
        <w:rPr>
          <w:rFonts w:cstheme="minorHAnsi"/>
        </w:rPr>
        <w:t xml:space="preserve">  </w:t>
      </w:r>
      <w:r w:rsidR="00D617A8" w:rsidRPr="005A4514">
        <w:rPr>
          <w:rFonts w:cstheme="minorHAnsi"/>
        </w:rPr>
        <w:t>A</w:t>
      </w:r>
      <w:proofErr w:type="gramEnd"/>
      <w:r w:rsidR="00D617A8" w:rsidRPr="005A4514">
        <w:rPr>
          <w:rFonts w:cstheme="minorHAnsi"/>
        </w:rPr>
        <w:t xml:space="preserve"> twenty-mile steeplechase race on the </w:t>
      </w:r>
      <w:r w:rsidR="00D944FD">
        <w:rPr>
          <w:rFonts w:cstheme="minorHAnsi"/>
        </w:rPr>
        <w:t>S</w:t>
      </w:r>
      <w:r w:rsidR="00D617A8" w:rsidRPr="005A4514">
        <w:rPr>
          <w:rFonts w:cstheme="minorHAnsi"/>
        </w:rPr>
        <w:t xml:space="preserve">outh </w:t>
      </w:r>
      <w:r w:rsidR="00D944FD">
        <w:rPr>
          <w:rFonts w:cstheme="minorHAnsi"/>
        </w:rPr>
        <w:t>S</w:t>
      </w:r>
      <w:r w:rsidR="00D617A8" w:rsidRPr="005A4514">
        <w:rPr>
          <w:rFonts w:cstheme="minorHAnsi"/>
        </w:rPr>
        <w:t xml:space="preserve">hore of Lake Pontchartrain. </w:t>
      </w:r>
      <w:r w:rsidR="00F55B3D" w:rsidRPr="005A4514">
        <w:rPr>
          <w:rFonts w:cstheme="minorHAnsi"/>
        </w:rPr>
        <w:t xml:space="preserve">The race may be shortened for some or all classes at the discretion of the Race Committee.  </w:t>
      </w:r>
    </w:p>
    <w:p w14:paraId="50C37149" w14:textId="1571EFF9" w:rsidR="00B70D4F" w:rsidRDefault="00B70D4F" w:rsidP="00453C63">
      <w:pPr>
        <w:spacing w:after="0"/>
        <w:ind w:firstLine="720"/>
        <w:rPr>
          <w:rFonts w:cstheme="minorHAnsi"/>
        </w:rPr>
      </w:pPr>
      <w:proofErr w:type="gramStart"/>
      <w:r w:rsidRPr="00B70D4F">
        <w:rPr>
          <w:rFonts w:cstheme="minorHAnsi"/>
          <w:b/>
          <w:bCs/>
        </w:rPr>
        <w:t>7.2</w:t>
      </w:r>
      <w:r>
        <w:rPr>
          <w:rFonts w:cstheme="minorHAnsi"/>
        </w:rPr>
        <w:t xml:space="preserve">  A</w:t>
      </w:r>
      <w:proofErr w:type="gramEnd"/>
      <w:r>
        <w:rPr>
          <w:rFonts w:cstheme="minorHAnsi"/>
        </w:rPr>
        <w:t xml:space="preserve"> twelve-mile steeplechase race on the South </w:t>
      </w:r>
      <w:r w:rsidR="00D944FD">
        <w:rPr>
          <w:rFonts w:cstheme="minorHAnsi"/>
        </w:rPr>
        <w:t>S</w:t>
      </w:r>
      <w:r>
        <w:rPr>
          <w:rFonts w:cstheme="minorHAnsi"/>
        </w:rPr>
        <w:t>hore of Lake Pontchartrain</w:t>
      </w:r>
    </w:p>
    <w:p w14:paraId="5BECFBE3" w14:textId="77777777" w:rsidR="00453C63" w:rsidRDefault="00453C63" w:rsidP="00453C63">
      <w:pPr>
        <w:spacing w:after="0"/>
        <w:ind w:firstLine="720"/>
        <w:rPr>
          <w:rFonts w:cstheme="minorHAnsi"/>
        </w:rPr>
      </w:pPr>
    </w:p>
    <w:p w14:paraId="740954AE" w14:textId="43118E47" w:rsidR="00B70D4F" w:rsidRDefault="00B70D4F" w:rsidP="00B70D4F">
      <w:pPr>
        <w:rPr>
          <w:rFonts w:cstheme="minorHAnsi"/>
          <w:b/>
          <w:bCs/>
          <w:sz w:val="24"/>
          <w:szCs w:val="24"/>
        </w:rPr>
      </w:pPr>
      <w:r>
        <w:rPr>
          <w:rFonts w:cstheme="minorHAnsi"/>
          <w:b/>
          <w:bCs/>
          <w:sz w:val="24"/>
          <w:szCs w:val="24"/>
        </w:rPr>
        <w:t xml:space="preserve">8 </w:t>
      </w:r>
      <w:r w:rsidRPr="005A4514">
        <w:rPr>
          <w:rFonts w:cstheme="minorHAnsi"/>
          <w:b/>
          <w:bCs/>
          <w:sz w:val="24"/>
          <w:szCs w:val="24"/>
        </w:rPr>
        <w:t>SCORING</w:t>
      </w:r>
    </w:p>
    <w:p w14:paraId="78102167" w14:textId="5C96F7B4" w:rsidR="00167728" w:rsidRDefault="00B70D4F" w:rsidP="00453C63">
      <w:pPr>
        <w:spacing w:after="0"/>
        <w:ind w:firstLine="720"/>
        <w:rPr>
          <w:rFonts w:cstheme="minorHAnsi"/>
        </w:rPr>
      </w:pPr>
      <w:r w:rsidRPr="00167728">
        <w:rPr>
          <w:rFonts w:cstheme="minorHAnsi"/>
          <w:b/>
          <w:bCs/>
        </w:rPr>
        <w:t>8.1</w:t>
      </w:r>
      <w:r>
        <w:rPr>
          <w:rFonts w:cstheme="minorHAnsi"/>
        </w:rPr>
        <w:t xml:space="preserve"> Boats </w:t>
      </w:r>
      <w:r w:rsidR="00907349">
        <w:rPr>
          <w:rFonts w:cstheme="minorHAnsi"/>
        </w:rPr>
        <w:t xml:space="preserve">that have not finished by </w:t>
      </w:r>
      <w:r>
        <w:rPr>
          <w:rFonts w:cstheme="minorHAnsi"/>
        </w:rPr>
        <w:t xml:space="preserve">4:00 </w:t>
      </w:r>
      <w:r w:rsidR="00907349">
        <w:rPr>
          <w:rFonts w:cstheme="minorHAnsi"/>
        </w:rPr>
        <w:t>will</w:t>
      </w:r>
      <w:r>
        <w:rPr>
          <w:rFonts w:cstheme="minorHAnsi"/>
        </w:rPr>
        <w:t xml:space="preserve"> be scored</w:t>
      </w:r>
      <w:r w:rsidR="00907349">
        <w:rPr>
          <w:rFonts w:cstheme="minorHAnsi"/>
        </w:rPr>
        <w:t xml:space="preserve"> TLE</w:t>
      </w:r>
      <w:r>
        <w:rPr>
          <w:rFonts w:cstheme="minorHAnsi"/>
        </w:rPr>
        <w:t xml:space="preserve">.  </w:t>
      </w:r>
    </w:p>
    <w:p w14:paraId="3382421E" w14:textId="2EF6F2C8" w:rsidR="00A1346F" w:rsidRDefault="00B70D4F" w:rsidP="009D2C39">
      <w:pPr>
        <w:ind w:left="720"/>
        <w:rPr>
          <w:rFonts w:cstheme="minorHAnsi"/>
        </w:rPr>
      </w:pPr>
      <w:r w:rsidRPr="00167728">
        <w:rPr>
          <w:rFonts w:cstheme="minorHAnsi"/>
          <w:b/>
          <w:bCs/>
        </w:rPr>
        <w:t>8.2</w:t>
      </w:r>
      <w:r>
        <w:rPr>
          <w:rFonts w:cstheme="minorHAnsi"/>
        </w:rPr>
        <w:t xml:space="preserve"> The EZ single number rating system will be employed</w:t>
      </w:r>
      <w:r w:rsidR="009D2C39">
        <w:rPr>
          <w:rFonts w:cstheme="minorHAnsi"/>
        </w:rPr>
        <w:t xml:space="preserve"> using Spin or Non-spin PHRF BM #’s, as </w:t>
      </w:r>
      <w:r w:rsidR="00186E52">
        <w:rPr>
          <w:rFonts w:cstheme="minorHAnsi"/>
        </w:rPr>
        <w:t>applicable to selected Division.</w:t>
      </w:r>
      <w:r w:rsidR="00D944FD">
        <w:rPr>
          <w:rFonts w:cstheme="minorHAnsi"/>
        </w:rPr>
        <w:t xml:space="preserve">  Boats that do not have an EZ certificate</w:t>
      </w:r>
      <w:r w:rsidR="00C82E3F">
        <w:rPr>
          <w:rFonts w:cstheme="minorHAnsi"/>
        </w:rPr>
        <w:t xml:space="preserve">, may </w:t>
      </w:r>
      <w:r w:rsidR="00D944FD">
        <w:rPr>
          <w:rFonts w:cstheme="minorHAnsi"/>
        </w:rPr>
        <w:t>request the Race Committee to assign one</w:t>
      </w:r>
      <w:r w:rsidR="00C82E3F">
        <w:rPr>
          <w:rFonts w:cstheme="minorHAnsi"/>
        </w:rPr>
        <w:t xml:space="preserve"> if possible.</w:t>
      </w:r>
      <w:r w:rsidR="00D944FD">
        <w:rPr>
          <w:rFonts w:cstheme="minorHAnsi"/>
        </w:rPr>
        <w:t xml:space="preserve">  If </w:t>
      </w:r>
      <w:r w:rsidR="00C82E3F">
        <w:rPr>
          <w:rFonts w:cstheme="minorHAnsi"/>
        </w:rPr>
        <w:t xml:space="preserve">a rating </w:t>
      </w:r>
      <w:r w:rsidR="00D944FD">
        <w:rPr>
          <w:rFonts w:cstheme="minorHAnsi"/>
        </w:rPr>
        <w:t xml:space="preserve">is assigned it will contain a 6 second penalty. </w:t>
      </w:r>
    </w:p>
    <w:p w14:paraId="1DB11098" w14:textId="515EE759" w:rsidR="00B70D4F" w:rsidRDefault="00B70D4F" w:rsidP="00453C63">
      <w:pPr>
        <w:ind w:left="720" w:hanging="720"/>
      </w:pPr>
      <w:r w:rsidRPr="00B70D4F">
        <w:rPr>
          <w:rFonts w:cstheme="minorHAnsi"/>
          <w:b/>
          <w:bCs/>
          <w:sz w:val="24"/>
          <w:szCs w:val="24"/>
        </w:rPr>
        <w:t xml:space="preserve">9 </w:t>
      </w:r>
      <w:r w:rsidRPr="00167728">
        <w:rPr>
          <w:b/>
          <w:bCs/>
          <w:sz w:val="24"/>
          <w:szCs w:val="24"/>
        </w:rPr>
        <w:t>DIVISIONS:</w:t>
      </w:r>
      <w:r>
        <w:t xml:space="preserve"> PHRF divisions will be Spinnaker, </w:t>
      </w:r>
      <w:r w:rsidR="00907349">
        <w:t xml:space="preserve">and </w:t>
      </w:r>
      <w:r>
        <w:t>Non-Spinnaker.  Divisions may be broken into classes</w:t>
      </w:r>
      <w:r w:rsidR="00907349">
        <w:t xml:space="preserve"> depending upon the number of boats registered.</w:t>
      </w:r>
      <w:r>
        <w:t xml:space="preserve">  Three boats can make a class.</w:t>
      </w:r>
    </w:p>
    <w:p w14:paraId="254A2694" w14:textId="28AA60B6" w:rsidR="00A1346F" w:rsidRPr="005A4514" w:rsidRDefault="00167728" w:rsidP="00167728">
      <w:pPr>
        <w:ind w:left="720" w:hanging="720"/>
        <w:rPr>
          <w:rFonts w:cstheme="minorHAnsi"/>
        </w:rPr>
      </w:pPr>
      <w:r w:rsidRPr="00167728">
        <w:rPr>
          <w:rFonts w:cstheme="minorHAnsi"/>
          <w:b/>
          <w:bCs/>
          <w:sz w:val="24"/>
          <w:szCs w:val="24"/>
        </w:rPr>
        <w:t>1</w:t>
      </w:r>
      <w:r w:rsidR="00453C63">
        <w:rPr>
          <w:rFonts w:cstheme="minorHAnsi"/>
          <w:b/>
          <w:bCs/>
          <w:sz w:val="24"/>
          <w:szCs w:val="24"/>
        </w:rPr>
        <w:t>0</w:t>
      </w:r>
      <w:r w:rsidRPr="00167728">
        <w:rPr>
          <w:rFonts w:cstheme="minorHAnsi"/>
          <w:b/>
          <w:bCs/>
          <w:sz w:val="24"/>
          <w:szCs w:val="24"/>
        </w:rPr>
        <w:t xml:space="preserve"> </w:t>
      </w:r>
      <w:r w:rsidR="00A1346F" w:rsidRPr="00167728">
        <w:rPr>
          <w:rFonts w:cstheme="minorHAnsi"/>
          <w:b/>
          <w:bCs/>
          <w:sz w:val="24"/>
          <w:szCs w:val="24"/>
        </w:rPr>
        <w:t>P</w:t>
      </w:r>
      <w:r w:rsidR="00302190" w:rsidRPr="00167728">
        <w:rPr>
          <w:rFonts w:cstheme="minorHAnsi"/>
          <w:b/>
          <w:bCs/>
          <w:sz w:val="24"/>
          <w:szCs w:val="24"/>
        </w:rPr>
        <w:t>RIZES</w:t>
      </w:r>
      <w:r w:rsidR="00A1346F" w:rsidRPr="00167728">
        <w:rPr>
          <w:rFonts w:cstheme="minorHAnsi"/>
          <w:b/>
          <w:bCs/>
          <w:sz w:val="24"/>
          <w:szCs w:val="24"/>
        </w:rPr>
        <w:t>:</w:t>
      </w:r>
      <w:r w:rsidR="00A1346F" w:rsidRPr="005A4514">
        <w:rPr>
          <w:rFonts w:cstheme="minorHAnsi"/>
        </w:rPr>
        <w:t xml:space="preserve">  Overall first, second and third place trophies will be awarded for each class</w:t>
      </w:r>
      <w:r w:rsidR="00D944FD">
        <w:rPr>
          <w:rFonts w:cstheme="minorHAnsi"/>
        </w:rPr>
        <w:t xml:space="preserve"> of 5 or more boats</w:t>
      </w:r>
      <w:r w:rsidR="00A1346F" w:rsidRPr="005A4514">
        <w:rPr>
          <w:rFonts w:cstheme="minorHAnsi"/>
        </w:rPr>
        <w:t>. The overall fleet win</w:t>
      </w:r>
      <w:r w:rsidR="00D617A8" w:rsidRPr="005A4514">
        <w:rPr>
          <w:rFonts w:cstheme="minorHAnsi"/>
        </w:rPr>
        <w:t>n</w:t>
      </w:r>
      <w:r w:rsidR="00A1346F" w:rsidRPr="005A4514">
        <w:rPr>
          <w:rFonts w:cstheme="minorHAnsi"/>
        </w:rPr>
        <w:t xml:space="preserve">er will be awarded the Wendell Gauthier Perpetual trophy.  CSA members will be eligible to win the Charles Erickson Perpetual </w:t>
      </w:r>
      <w:proofErr w:type="gramStart"/>
      <w:r w:rsidR="00A1346F" w:rsidRPr="005A4514">
        <w:rPr>
          <w:rFonts w:cstheme="minorHAnsi"/>
        </w:rPr>
        <w:t xml:space="preserve">trophy </w:t>
      </w:r>
      <w:r w:rsidR="00D944FD">
        <w:rPr>
          <w:rFonts w:cstheme="minorHAnsi"/>
        </w:rPr>
        <w:t xml:space="preserve"> (</w:t>
      </w:r>
      <w:proofErr w:type="gramEnd"/>
      <w:r w:rsidR="00A1346F" w:rsidRPr="005A4514">
        <w:rPr>
          <w:rFonts w:cstheme="minorHAnsi"/>
        </w:rPr>
        <w:t>first in Spin</w:t>
      </w:r>
      <w:r w:rsidR="000F5089" w:rsidRPr="005A4514">
        <w:rPr>
          <w:rFonts w:cstheme="minorHAnsi"/>
        </w:rPr>
        <w:t>n</w:t>
      </w:r>
      <w:r w:rsidR="00A1346F" w:rsidRPr="005A4514">
        <w:rPr>
          <w:rFonts w:cstheme="minorHAnsi"/>
        </w:rPr>
        <w:t>aker Division) and the Nathaniel Belloni perpetual trophy (first in Non-Spinnaker Division</w:t>
      </w:r>
      <w:r w:rsidR="000F5089" w:rsidRPr="005A4514">
        <w:rPr>
          <w:rFonts w:cstheme="minorHAnsi"/>
        </w:rPr>
        <w:t>)</w:t>
      </w:r>
      <w:r w:rsidR="00A1346F" w:rsidRPr="005A4514">
        <w:rPr>
          <w:rFonts w:cstheme="minorHAnsi"/>
        </w:rPr>
        <w:t xml:space="preserve">.  CSA members must be in good standing no later than September </w:t>
      </w:r>
      <w:r w:rsidR="000F5089" w:rsidRPr="005A4514">
        <w:rPr>
          <w:rFonts w:cstheme="minorHAnsi"/>
        </w:rPr>
        <w:t>1</w:t>
      </w:r>
      <w:r w:rsidR="00A1346F" w:rsidRPr="005A4514">
        <w:rPr>
          <w:rFonts w:cstheme="minorHAnsi"/>
        </w:rPr>
        <w:t>, 202</w:t>
      </w:r>
      <w:r>
        <w:rPr>
          <w:rFonts w:cstheme="minorHAnsi"/>
        </w:rPr>
        <w:t>5</w:t>
      </w:r>
      <w:r w:rsidR="00C80F62" w:rsidRPr="005A4514">
        <w:rPr>
          <w:rFonts w:cstheme="minorHAnsi"/>
        </w:rPr>
        <w:t>,</w:t>
      </w:r>
      <w:r w:rsidR="00A1346F" w:rsidRPr="005A4514">
        <w:rPr>
          <w:rFonts w:cstheme="minorHAnsi"/>
        </w:rPr>
        <w:t xml:space="preserve"> to </w:t>
      </w:r>
      <w:r w:rsidR="00D0129D">
        <w:rPr>
          <w:rFonts w:cstheme="minorHAnsi"/>
        </w:rPr>
        <w:t>be eligible to</w:t>
      </w:r>
      <w:r w:rsidR="00D944FD">
        <w:rPr>
          <w:rFonts w:cstheme="minorHAnsi"/>
        </w:rPr>
        <w:t xml:space="preserve"> </w:t>
      </w:r>
      <w:r w:rsidR="00A1346F" w:rsidRPr="005A4514">
        <w:rPr>
          <w:rFonts w:cstheme="minorHAnsi"/>
        </w:rPr>
        <w:t xml:space="preserve">win the </w:t>
      </w:r>
      <w:proofErr w:type="spellStart"/>
      <w:r w:rsidR="00D944FD">
        <w:rPr>
          <w:rFonts w:cstheme="minorHAnsi"/>
        </w:rPr>
        <w:t>the</w:t>
      </w:r>
      <w:proofErr w:type="spellEnd"/>
      <w:r w:rsidR="00D944FD">
        <w:rPr>
          <w:rFonts w:cstheme="minorHAnsi"/>
        </w:rPr>
        <w:t xml:space="preserve"> Charles Erickson and Nathaniel Belloni Perpetual Trophies.  </w:t>
      </w:r>
      <w:r w:rsidR="00A1346F" w:rsidRPr="005A4514">
        <w:rPr>
          <w:rFonts w:cstheme="minorHAnsi"/>
        </w:rPr>
        <w:t xml:space="preserve"> </w:t>
      </w:r>
    </w:p>
    <w:p w14:paraId="40FB5270" w14:textId="7B8DC394" w:rsidR="00B70D4F" w:rsidRPr="00B70D4F" w:rsidRDefault="00167728" w:rsidP="00167728">
      <w:pPr>
        <w:ind w:left="720" w:hanging="720"/>
        <w:rPr>
          <w:rFonts w:cstheme="minorHAnsi"/>
        </w:rPr>
      </w:pPr>
      <w:proofErr w:type="gramStart"/>
      <w:r w:rsidRPr="00167728">
        <w:rPr>
          <w:rFonts w:cstheme="minorHAnsi"/>
          <w:b/>
          <w:bCs/>
          <w:sz w:val="24"/>
          <w:szCs w:val="24"/>
        </w:rPr>
        <w:t>1</w:t>
      </w:r>
      <w:r w:rsidR="00453C63">
        <w:rPr>
          <w:rFonts w:cstheme="minorHAnsi"/>
          <w:b/>
          <w:bCs/>
          <w:sz w:val="24"/>
          <w:szCs w:val="24"/>
        </w:rPr>
        <w:t>1</w:t>
      </w:r>
      <w:r w:rsidRPr="00167728">
        <w:rPr>
          <w:rFonts w:cstheme="minorHAnsi"/>
          <w:b/>
          <w:bCs/>
          <w:sz w:val="24"/>
          <w:szCs w:val="24"/>
        </w:rPr>
        <w:t xml:space="preserve">  </w:t>
      </w:r>
      <w:r w:rsidR="00B70D4F" w:rsidRPr="00167728">
        <w:rPr>
          <w:rFonts w:cstheme="minorHAnsi"/>
          <w:b/>
          <w:bCs/>
          <w:sz w:val="24"/>
          <w:szCs w:val="24"/>
        </w:rPr>
        <w:t>DISCLAIMER</w:t>
      </w:r>
      <w:proofErr w:type="gramEnd"/>
      <w:r w:rsidR="00B70D4F" w:rsidRPr="00167728">
        <w:rPr>
          <w:rFonts w:cstheme="minorHAnsi"/>
          <w:b/>
          <w:bCs/>
          <w:sz w:val="24"/>
          <w:szCs w:val="24"/>
        </w:rPr>
        <w:t xml:space="preserve"> OF LIABILITY:</w:t>
      </w:r>
      <w:r w:rsidR="00B70D4F" w:rsidRPr="00B70D4F">
        <w:rPr>
          <w:rFonts w:cstheme="minorHAnsi"/>
        </w:rPr>
        <w:t xml:space="preserve">  Refer to RRS 1.2;3 and 4.  In addition the skipper, boat owner, and each crew member are responsible for his/her own safety and for the seaworthiness of his/her boat.  It shall be the sole responsibility of the skipper, boat owner and each crew member to determine if they want to participate in this regatta and what actions they take to ensure their safety, to prevent injury, loss of life and material injury prior to, during, or after the regatta.</w:t>
      </w:r>
    </w:p>
    <w:p w14:paraId="7FA3B32A" w14:textId="77777777" w:rsidR="00B70D4F" w:rsidRDefault="00B70D4F" w:rsidP="00B70D4F">
      <w:pPr>
        <w:rPr>
          <w:rFonts w:cstheme="minorHAnsi"/>
        </w:rPr>
      </w:pPr>
    </w:p>
    <w:sectPr w:rsidR="00B70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26582"/>
    <w:multiLevelType w:val="hybridMultilevel"/>
    <w:tmpl w:val="E6249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922E0"/>
    <w:multiLevelType w:val="hybridMultilevel"/>
    <w:tmpl w:val="395278E2"/>
    <w:lvl w:ilvl="0" w:tplc="479C9E5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460E5"/>
    <w:multiLevelType w:val="multilevel"/>
    <w:tmpl w:val="EA1259D8"/>
    <w:lvl w:ilvl="0">
      <w:start w:val="1"/>
      <w:numFmt w:val="decimal"/>
      <w:lvlText w:val="%1"/>
      <w:lvlJc w:val="left"/>
      <w:pPr>
        <w:ind w:left="360" w:hanging="360"/>
      </w:pPr>
      <w:rPr>
        <w:rFonts w:ascii="CIDFont+F2" w:hAnsi="CIDFont+F2" w:cs="CIDFont+F2" w:hint="default"/>
      </w:rPr>
    </w:lvl>
    <w:lvl w:ilvl="1">
      <w:start w:val="1"/>
      <w:numFmt w:val="decimal"/>
      <w:lvlText w:val="%1.%2"/>
      <w:lvlJc w:val="left"/>
      <w:pPr>
        <w:ind w:left="360" w:hanging="360"/>
      </w:pPr>
      <w:rPr>
        <w:rFonts w:ascii="CIDFont+F2" w:hAnsi="CIDFont+F2" w:cs="CIDFont+F2" w:hint="default"/>
      </w:rPr>
    </w:lvl>
    <w:lvl w:ilvl="2">
      <w:start w:val="1"/>
      <w:numFmt w:val="decimal"/>
      <w:lvlText w:val="%1.%2.%3"/>
      <w:lvlJc w:val="left"/>
      <w:pPr>
        <w:ind w:left="720" w:hanging="720"/>
      </w:pPr>
      <w:rPr>
        <w:rFonts w:ascii="CIDFont+F2" w:hAnsi="CIDFont+F2" w:cs="CIDFont+F2" w:hint="default"/>
      </w:rPr>
    </w:lvl>
    <w:lvl w:ilvl="3">
      <w:start w:val="1"/>
      <w:numFmt w:val="decimal"/>
      <w:lvlText w:val="%1.%2.%3.%4"/>
      <w:lvlJc w:val="left"/>
      <w:pPr>
        <w:ind w:left="720" w:hanging="720"/>
      </w:pPr>
      <w:rPr>
        <w:rFonts w:ascii="CIDFont+F2" w:hAnsi="CIDFont+F2" w:cs="CIDFont+F2" w:hint="default"/>
      </w:rPr>
    </w:lvl>
    <w:lvl w:ilvl="4">
      <w:start w:val="1"/>
      <w:numFmt w:val="decimal"/>
      <w:lvlText w:val="%1.%2.%3.%4.%5"/>
      <w:lvlJc w:val="left"/>
      <w:pPr>
        <w:ind w:left="1080" w:hanging="1080"/>
      </w:pPr>
      <w:rPr>
        <w:rFonts w:ascii="CIDFont+F2" w:hAnsi="CIDFont+F2" w:cs="CIDFont+F2" w:hint="default"/>
      </w:rPr>
    </w:lvl>
    <w:lvl w:ilvl="5">
      <w:start w:val="1"/>
      <w:numFmt w:val="decimal"/>
      <w:lvlText w:val="%1.%2.%3.%4.%5.%6"/>
      <w:lvlJc w:val="left"/>
      <w:pPr>
        <w:ind w:left="1080" w:hanging="1080"/>
      </w:pPr>
      <w:rPr>
        <w:rFonts w:ascii="CIDFont+F2" w:hAnsi="CIDFont+F2" w:cs="CIDFont+F2" w:hint="default"/>
      </w:rPr>
    </w:lvl>
    <w:lvl w:ilvl="6">
      <w:start w:val="1"/>
      <w:numFmt w:val="decimal"/>
      <w:lvlText w:val="%1.%2.%3.%4.%5.%6.%7"/>
      <w:lvlJc w:val="left"/>
      <w:pPr>
        <w:ind w:left="1440" w:hanging="1440"/>
      </w:pPr>
      <w:rPr>
        <w:rFonts w:ascii="CIDFont+F2" w:hAnsi="CIDFont+F2" w:cs="CIDFont+F2" w:hint="default"/>
      </w:rPr>
    </w:lvl>
    <w:lvl w:ilvl="7">
      <w:start w:val="1"/>
      <w:numFmt w:val="decimal"/>
      <w:lvlText w:val="%1.%2.%3.%4.%5.%6.%7.%8"/>
      <w:lvlJc w:val="left"/>
      <w:pPr>
        <w:ind w:left="1440" w:hanging="1440"/>
      </w:pPr>
      <w:rPr>
        <w:rFonts w:ascii="CIDFont+F2" w:hAnsi="CIDFont+F2" w:cs="CIDFont+F2" w:hint="default"/>
      </w:rPr>
    </w:lvl>
    <w:lvl w:ilvl="8">
      <w:start w:val="1"/>
      <w:numFmt w:val="decimal"/>
      <w:lvlText w:val="%1.%2.%3.%4.%5.%6.%7.%8.%9"/>
      <w:lvlJc w:val="left"/>
      <w:pPr>
        <w:ind w:left="1440" w:hanging="1440"/>
      </w:pPr>
      <w:rPr>
        <w:rFonts w:ascii="CIDFont+F2" w:hAnsi="CIDFont+F2" w:cs="CIDFont+F2" w:hint="default"/>
      </w:rPr>
    </w:lvl>
  </w:abstractNum>
  <w:num w:numId="1" w16cid:durableId="874855101">
    <w:abstractNumId w:val="1"/>
  </w:num>
  <w:num w:numId="2" w16cid:durableId="1942299264">
    <w:abstractNumId w:val="0"/>
  </w:num>
  <w:num w:numId="3" w16cid:durableId="562983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11"/>
    <w:rsid w:val="0003314C"/>
    <w:rsid w:val="00061641"/>
    <w:rsid w:val="000F5089"/>
    <w:rsid w:val="0011639E"/>
    <w:rsid w:val="00132561"/>
    <w:rsid w:val="001366F0"/>
    <w:rsid w:val="00167728"/>
    <w:rsid w:val="00186E52"/>
    <w:rsid w:val="001A6006"/>
    <w:rsid w:val="001D7F1B"/>
    <w:rsid w:val="002D349E"/>
    <w:rsid w:val="00302190"/>
    <w:rsid w:val="00322CFF"/>
    <w:rsid w:val="00335B54"/>
    <w:rsid w:val="00372D7A"/>
    <w:rsid w:val="00453C63"/>
    <w:rsid w:val="004C3029"/>
    <w:rsid w:val="005240B3"/>
    <w:rsid w:val="00585EFC"/>
    <w:rsid w:val="005A4514"/>
    <w:rsid w:val="00605E7F"/>
    <w:rsid w:val="00643E8B"/>
    <w:rsid w:val="00671F53"/>
    <w:rsid w:val="006836FF"/>
    <w:rsid w:val="006C6B25"/>
    <w:rsid w:val="006D5068"/>
    <w:rsid w:val="00702892"/>
    <w:rsid w:val="007651FC"/>
    <w:rsid w:val="007668E4"/>
    <w:rsid w:val="007C1020"/>
    <w:rsid w:val="00812815"/>
    <w:rsid w:val="00831A1A"/>
    <w:rsid w:val="00850BD9"/>
    <w:rsid w:val="00873A77"/>
    <w:rsid w:val="00907349"/>
    <w:rsid w:val="00913F45"/>
    <w:rsid w:val="00975200"/>
    <w:rsid w:val="009D2C39"/>
    <w:rsid w:val="00A1346F"/>
    <w:rsid w:val="00A92A40"/>
    <w:rsid w:val="00AA6780"/>
    <w:rsid w:val="00AB0C2C"/>
    <w:rsid w:val="00AD14C6"/>
    <w:rsid w:val="00B42CF5"/>
    <w:rsid w:val="00B70D4F"/>
    <w:rsid w:val="00BF5B78"/>
    <w:rsid w:val="00C5348D"/>
    <w:rsid w:val="00C80F62"/>
    <w:rsid w:val="00C82E3F"/>
    <w:rsid w:val="00CA593A"/>
    <w:rsid w:val="00D0129D"/>
    <w:rsid w:val="00D5372F"/>
    <w:rsid w:val="00D617A8"/>
    <w:rsid w:val="00D6481B"/>
    <w:rsid w:val="00D944FD"/>
    <w:rsid w:val="00DB5667"/>
    <w:rsid w:val="00DE1237"/>
    <w:rsid w:val="00E63EE4"/>
    <w:rsid w:val="00F071E0"/>
    <w:rsid w:val="00F237E0"/>
    <w:rsid w:val="00F55B3D"/>
    <w:rsid w:val="00F61C13"/>
    <w:rsid w:val="00FB1011"/>
    <w:rsid w:val="00FE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0594"/>
  <w15:chartTrackingRefBased/>
  <w15:docId w15:val="{F93F1D89-1F91-48B2-9F67-47313EA6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011"/>
    <w:pPr>
      <w:ind w:left="720"/>
      <w:contextualSpacing/>
    </w:pPr>
  </w:style>
  <w:style w:type="character" w:customStyle="1" w:styleId="go">
    <w:name w:val="go"/>
    <w:basedOn w:val="DefaultParagraphFont"/>
    <w:rsid w:val="00D617A8"/>
  </w:style>
  <w:style w:type="character" w:styleId="Hyperlink">
    <w:name w:val="Hyperlink"/>
    <w:basedOn w:val="DefaultParagraphFont"/>
    <w:uiPriority w:val="99"/>
    <w:unhideWhenUsed/>
    <w:rsid w:val="00D617A8"/>
    <w:rPr>
      <w:color w:val="0563C1" w:themeColor="hyperlink"/>
      <w:u w:val="single"/>
    </w:rPr>
  </w:style>
  <w:style w:type="character" w:styleId="UnresolvedMention">
    <w:name w:val="Unresolved Mention"/>
    <w:basedOn w:val="DefaultParagraphFont"/>
    <w:uiPriority w:val="99"/>
    <w:semiHidden/>
    <w:unhideWhenUsed/>
    <w:rsid w:val="00D61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487394">
      <w:bodyDiv w:val="1"/>
      <w:marLeft w:val="0"/>
      <w:marRight w:val="0"/>
      <w:marTop w:val="0"/>
      <w:marBottom w:val="0"/>
      <w:divBdr>
        <w:top w:val="none" w:sz="0" w:space="0" w:color="auto"/>
        <w:left w:val="none" w:sz="0" w:space="0" w:color="auto"/>
        <w:bottom w:val="none" w:sz="0" w:space="0" w:color="auto"/>
        <w:right w:val="none" w:sz="0" w:space="0" w:color="auto"/>
      </w:divBdr>
    </w:div>
    <w:div w:id="1522889029">
      <w:bodyDiv w:val="1"/>
      <w:marLeft w:val="0"/>
      <w:marRight w:val="0"/>
      <w:marTop w:val="0"/>
      <w:marBottom w:val="0"/>
      <w:divBdr>
        <w:top w:val="none" w:sz="0" w:space="0" w:color="auto"/>
        <w:left w:val="none" w:sz="0" w:space="0" w:color="auto"/>
        <w:bottom w:val="none" w:sz="0" w:space="0" w:color="auto"/>
        <w:right w:val="none" w:sz="0" w:space="0" w:color="auto"/>
      </w:divBdr>
    </w:div>
    <w:div w:id="164103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xtSailor.com" TargetMode="External"/><Relationship Id="rId3" Type="http://schemas.openxmlformats.org/officeDocument/2006/relationships/settings" Target="settings.xml"/><Relationship Id="rId7" Type="http://schemas.openxmlformats.org/officeDocument/2006/relationships/hyperlink" Target="http://NextSail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45472</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Casey Grimm</cp:lastModifiedBy>
  <cp:revision>13</cp:revision>
  <cp:lastPrinted>2023-08-09T21:22:00Z</cp:lastPrinted>
  <dcterms:created xsi:type="dcterms:W3CDTF">2025-02-18T17:43:00Z</dcterms:created>
  <dcterms:modified xsi:type="dcterms:W3CDTF">2025-08-05T14:35:00Z</dcterms:modified>
</cp:coreProperties>
</file>